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017" w:rsidRPr="00F96C0F" w:rsidRDefault="005939FB" w:rsidP="00D36017">
      <w:pPr>
        <w:ind w:left="-709"/>
        <w:jc w:val="left"/>
        <w:rPr>
          <w:rFonts w:eastAsia="Times New Roman" w:cs="Arial"/>
          <w:b/>
          <w:sz w:val="28"/>
          <w:szCs w:val="28"/>
          <w:lang w:eastAsia="sr-Latn-CS"/>
        </w:rPr>
      </w:pPr>
      <w:r w:rsidRPr="00F96C0F">
        <w:rPr>
          <w:rFonts w:eastAsia="Times New Roman" w:cs="Arial"/>
          <w:b/>
          <w:sz w:val="28"/>
          <w:szCs w:val="28"/>
          <w:lang w:eastAsia="sr-Latn-CS"/>
        </w:rPr>
        <w:t>APOTEKA</w:t>
      </w:r>
      <w:r w:rsidR="00D36017" w:rsidRPr="00F96C0F">
        <w:rPr>
          <w:rFonts w:eastAsia="Times New Roman" w:cs="Arial"/>
          <w:b/>
          <w:sz w:val="28"/>
          <w:szCs w:val="28"/>
          <w:lang w:eastAsia="sr-Latn-CS"/>
        </w:rPr>
        <w:t xml:space="preserve"> „V</w:t>
      </w:r>
      <w:r w:rsidRPr="00F96C0F">
        <w:rPr>
          <w:rFonts w:eastAsia="Times New Roman" w:cs="Arial"/>
          <w:b/>
          <w:sz w:val="28"/>
          <w:szCs w:val="28"/>
          <w:lang w:eastAsia="sr-Latn-CS"/>
        </w:rPr>
        <w:t>RBAS</w:t>
      </w:r>
      <w:r w:rsidR="00D36017" w:rsidRPr="00F96C0F">
        <w:rPr>
          <w:rFonts w:eastAsia="Times New Roman" w:cs="Arial"/>
          <w:b/>
          <w:sz w:val="28"/>
          <w:szCs w:val="28"/>
          <w:lang w:eastAsia="sr-Latn-CS"/>
        </w:rPr>
        <w:t>“</w:t>
      </w:r>
      <w:r w:rsidR="0095073C"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="0095073C"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="0095073C" w:rsidRPr="00F96C0F">
        <w:rPr>
          <w:rFonts w:eastAsia="Times New Roman" w:cs="Arial"/>
          <w:b/>
          <w:sz w:val="28"/>
          <w:szCs w:val="28"/>
          <w:lang w:eastAsia="sr-Latn-CS"/>
        </w:rPr>
        <w:tab/>
      </w:r>
      <w:r w:rsidR="0095073C" w:rsidRPr="00F96C0F">
        <w:rPr>
          <w:rFonts w:eastAsia="Times New Roman" w:cs="Arial"/>
          <w:b/>
          <w:sz w:val="28"/>
          <w:szCs w:val="28"/>
          <w:lang w:eastAsia="sr-Latn-CS"/>
        </w:rPr>
        <w:tab/>
      </w:r>
    </w:p>
    <w:p w:rsidR="00D36017" w:rsidRPr="00F96C0F" w:rsidRDefault="00D36017" w:rsidP="00D36017">
      <w:pPr>
        <w:ind w:left="-709"/>
        <w:jc w:val="left"/>
        <w:rPr>
          <w:rFonts w:eastAsia="Times New Roman" w:cs="Arial"/>
          <w:b/>
          <w:sz w:val="28"/>
          <w:szCs w:val="28"/>
          <w:lang w:eastAsia="sr-Latn-CS"/>
        </w:rPr>
      </w:pPr>
      <w:r w:rsidRPr="00F96C0F">
        <w:rPr>
          <w:rFonts w:eastAsia="Times New Roman" w:cs="Arial"/>
          <w:b/>
          <w:sz w:val="28"/>
          <w:szCs w:val="28"/>
          <w:lang w:eastAsia="sr-Latn-CS"/>
        </w:rPr>
        <w:t>VRBAS</w:t>
      </w:r>
    </w:p>
    <w:p w:rsidR="00D36017" w:rsidRPr="00F96C0F" w:rsidRDefault="00D36017" w:rsidP="00D36017">
      <w:pPr>
        <w:ind w:left="-709"/>
        <w:jc w:val="left"/>
        <w:rPr>
          <w:rFonts w:eastAsia="Times New Roman" w:cs="Arial"/>
          <w:b/>
          <w:sz w:val="28"/>
          <w:szCs w:val="28"/>
          <w:lang w:eastAsia="sr-Latn-CS"/>
        </w:rPr>
      </w:pPr>
    </w:p>
    <w:p w:rsidR="00D06A55" w:rsidRPr="00F96C0F" w:rsidRDefault="00D06A55" w:rsidP="00D36017">
      <w:pPr>
        <w:ind w:left="-709"/>
        <w:jc w:val="left"/>
        <w:rPr>
          <w:rFonts w:eastAsia="Times New Roman" w:cs="Arial"/>
          <w:b/>
          <w:sz w:val="28"/>
          <w:szCs w:val="28"/>
          <w:lang w:eastAsia="sr-Latn-CS"/>
        </w:rPr>
      </w:pPr>
    </w:p>
    <w:p w:rsidR="00D06A55" w:rsidRPr="00F96C0F" w:rsidRDefault="00D06A55" w:rsidP="0095073C">
      <w:pPr>
        <w:ind w:left="-709"/>
        <w:rPr>
          <w:rFonts w:eastAsia="Times New Roman" w:cs="Arial"/>
          <w:sz w:val="28"/>
          <w:szCs w:val="28"/>
          <w:lang w:eastAsia="sr-Latn-CS"/>
        </w:rPr>
      </w:pPr>
      <w:r w:rsidRPr="00F96C0F">
        <w:rPr>
          <w:rFonts w:eastAsia="Times New Roman" w:cs="Arial"/>
          <w:sz w:val="28"/>
          <w:szCs w:val="28"/>
          <w:lang w:eastAsia="sr-Latn-CS"/>
        </w:rPr>
        <w:t>Na osn</w:t>
      </w:r>
      <w:r w:rsidR="0095073C" w:rsidRPr="00F96C0F">
        <w:rPr>
          <w:rFonts w:eastAsia="Times New Roman" w:cs="Arial"/>
          <w:sz w:val="28"/>
          <w:szCs w:val="28"/>
          <w:lang w:eastAsia="sr-Latn-CS"/>
        </w:rPr>
        <w:t>ovu člana 136. Zakona o zdravstvenoj zaštiti (Sl.glasnik RS br. 107/05</w:t>
      </w:r>
      <w:r w:rsidR="004B52CE">
        <w:rPr>
          <w:rFonts w:eastAsia="Times New Roman" w:cs="Arial"/>
          <w:sz w:val="28"/>
          <w:szCs w:val="28"/>
          <w:lang w:eastAsia="sr-Latn-CS"/>
        </w:rPr>
        <w:t>, 119</w:t>
      </w:r>
      <w:r w:rsidR="001F166C">
        <w:rPr>
          <w:rFonts w:eastAsia="Times New Roman" w:cs="Arial"/>
          <w:sz w:val="28"/>
          <w:szCs w:val="28"/>
          <w:lang w:eastAsia="sr-Latn-CS"/>
        </w:rPr>
        <w:t>/</w:t>
      </w:r>
      <w:r w:rsidR="00FD574B">
        <w:rPr>
          <w:rFonts w:eastAsia="Times New Roman" w:cs="Arial"/>
          <w:sz w:val="28"/>
          <w:szCs w:val="28"/>
          <w:lang w:eastAsia="sr-Latn-CS"/>
        </w:rPr>
        <w:t>2012</w:t>
      </w:r>
      <w:r w:rsidR="004B52CE">
        <w:rPr>
          <w:rFonts w:eastAsia="Times New Roman" w:cs="Arial"/>
          <w:sz w:val="28"/>
          <w:szCs w:val="28"/>
          <w:lang w:eastAsia="sr-Latn-CS"/>
        </w:rPr>
        <w:t xml:space="preserve"> i 45/2013</w:t>
      </w:r>
      <w:r w:rsidR="0095073C" w:rsidRPr="00F96C0F">
        <w:rPr>
          <w:rFonts w:eastAsia="Times New Roman" w:cs="Arial"/>
          <w:sz w:val="28"/>
          <w:szCs w:val="28"/>
          <w:lang w:eastAsia="sr-Latn-CS"/>
        </w:rPr>
        <w:t xml:space="preserve">), na osnovu  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člana 26. Statuta </w:t>
      </w:r>
      <w:r w:rsidR="00B9274E" w:rsidRPr="00F96C0F">
        <w:rPr>
          <w:rFonts w:eastAsia="Times New Roman" w:cs="Arial"/>
          <w:sz w:val="28"/>
          <w:szCs w:val="28"/>
          <w:lang w:eastAsia="sr-Latn-CS"/>
        </w:rPr>
        <w:t>Apoteke</w:t>
      </w:r>
      <w:r w:rsidRPr="00F96C0F">
        <w:rPr>
          <w:rFonts w:eastAsia="Times New Roman" w:cs="Arial"/>
          <w:sz w:val="28"/>
          <w:szCs w:val="28"/>
          <w:lang w:eastAsia="sr-Latn-CS"/>
        </w:rPr>
        <w:t>„V</w:t>
      </w:r>
      <w:r w:rsidR="00B9274E" w:rsidRPr="00F96C0F">
        <w:rPr>
          <w:rFonts w:eastAsia="Times New Roman" w:cs="Arial"/>
          <w:sz w:val="28"/>
          <w:szCs w:val="28"/>
          <w:lang w:eastAsia="sr-Latn-CS"/>
        </w:rPr>
        <w:t>rbas</w:t>
      </w:r>
      <w:r w:rsidRPr="00F96C0F">
        <w:rPr>
          <w:rFonts w:eastAsia="Times New Roman" w:cs="Arial"/>
          <w:sz w:val="28"/>
          <w:szCs w:val="28"/>
          <w:lang w:eastAsia="sr-Latn-CS"/>
        </w:rPr>
        <w:t>“</w:t>
      </w:r>
      <w:r w:rsidR="0095073C" w:rsidRPr="00F96C0F">
        <w:rPr>
          <w:rFonts w:eastAsia="Times New Roman" w:cs="Arial"/>
          <w:sz w:val="28"/>
          <w:szCs w:val="28"/>
          <w:lang w:eastAsia="sr-Latn-CS"/>
        </w:rPr>
        <w:t xml:space="preserve">, 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Upravni odbor </w:t>
      </w:r>
      <w:r w:rsidR="00B9274E" w:rsidRPr="00F96C0F">
        <w:rPr>
          <w:rFonts w:eastAsia="Times New Roman" w:cs="Arial"/>
          <w:sz w:val="28"/>
          <w:szCs w:val="28"/>
          <w:lang w:eastAsia="sr-Latn-CS"/>
        </w:rPr>
        <w:t>Apoteke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 „V</w:t>
      </w:r>
      <w:r w:rsidR="007F7069">
        <w:rPr>
          <w:rFonts w:eastAsia="Times New Roman" w:cs="Arial"/>
          <w:sz w:val="28"/>
          <w:szCs w:val="28"/>
          <w:lang w:eastAsia="sr-Latn-CS"/>
        </w:rPr>
        <w:t>rbas“, na sednici održanoj 03</w:t>
      </w:r>
      <w:r w:rsidR="00FD574B">
        <w:rPr>
          <w:rFonts w:eastAsia="Times New Roman" w:cs="Arial"/>
          <w:sz w:val="28"/>
          <w:szCs w:val="28"/>
          <w:lang w:eastAsia="sr-Latn-CS"/>
        </w:rPr>
        <w:t>.01</w:t>
      </w:r>
      <w:r w:rsidRPr="00F96C0F">
        <w:rPr>
          <w:rFonts w:eastAsia="Times New Roman" w:cs="Arial"/>
          <w:sz w:val="28"/>
          <w:szCs w:val="28"/>
          <w:lang w:eastAsia="sr-Latn-CS"/>
        </w:rPr>
        <w:t>.</w:t>
      </w:r>
      <w:r w:rsidR="007F7069">
        <w:rPr>
          <w:rFonts w:eastAsia="Times New Roman" w:cs="Arial"/>
          <w:sz w:val="28"/>
          <w:szCs w:val="28"/>
          <w:lang w:eastAsia="sr-Latn-CS"/>
        </w:rPr>
        <w:t>2014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. godine, donosi </w:t>
      </w:r>
    </w:p>
    <w:p w:rsidR="00D06A55" w:rsidRPr="00F96C0F" w:rsidRDefault="00D06A55" w:rsidP="00D36017">
      <w:pPr>
        <w:ind w:left="-709"/>
        <w:jc w:val="left"/>
        <w:rPr>
          <w:rFonts w:eastAsia="Times New Roman" w:cs="Arial"/>
          <w:sz w:val="28"/>
          <w:szCs w:val="28"/>
          <w:lang w:eastAsia="sr-Latn-CS"/>
        </w:rPr>
      </w:pPr>
    </w:p>
    <w:p w:rsidR="00D06A55" w:rsidRPr="00F96C0F" w:rsidRDefault="00D06A55" w:rsidP="00D36017">
      <w:pPr>
        <w:ind w:left="-709"/>
        <w:jc w:val="left"/>
        <w:rPr>
          <w:rFonts w:eastAsia="Times New Roman" w:cs="Arial"/>
          <w:sz w:val="28"/>
          <w:szCs w:val="28"/>
          <w:lang w:eastAsia="sr-Latn-CS"/>
        </w:rPr>
      </w:pPr>
    </w:p>
    <w:p w:rsidR="00D06A55" w:rsidRPr="00F96C0F" w:rsidRDefault="00D06A55" w:rsidP="00D36017">
      <w:pPr>
        <w:ind w:left="-709"/>
        <w:jc w:val="left"/>
        <w:rPr>
          <w:rFonts w:eastAsia="Times New Roman" w:cs="Arial"/>
          <w:b/>
          <w:sz w:val="28"/>
          <w:szCs w:val="28"/>
          <w:lang w:eastAsia="sr-Latn-CS"/>
        </w:rPr>
      </w:pPr>
    </w:p>
    <w:p w:rsidR="00D36017" w:rsidRPr="00F96C0F" w:rsidRDefault="00D06A55" w:rsidP="00D06A55">
      <w:pPr>
        <w:ind w:left="-709"/>
        <w:jc w:val="center"/>
        <w:rPr>
          <w:rFonts w:eastAsia="Times New Roman" w:cs="Arial"/>
          <w:b/>
          <w:i/>
          <w:color w:val="365F91"/>
          <w:sz w:val="48"/>
          <w:szCs w:val="48"/>
          <w:lang w:eastAsia="sr-Latn-CS"/>
        </w:rPr>
      </w:pPr>
      <w:r w:rsidRPr="00F96C0F">
        <w:rPr>
          <w:rFonts w:eastAsia="Times New Roman" w:cs="Arial"/>
          <w:b/>
          <w:i/>
          <w:color w:val="365F91"/>
          <w:sz w:val="48"/>
          <w:szCs w:val="48"/>
          <w:lang w:eastAsia="sr-Latn-CS"/>
        </w:rPr>
        <w:t xml:space="preserve">FINANSIJSKI PLAN </w:t>
      </w:r>
    </w:p>
    <w:p w:rsidR="00D06A55" w:rsidRPr="00F96C0F" w:rsidRDefault="00B9274E" w:rsidP="00D06A55">
      <w:pPr>
        <w:ind w:left="-709"/>
        <w:jc w:val="center"/>
        <w:rPr>
          <w:rFonts w:eastAsia="Times New Roman" w:cs="Arial"/>
          <w:b/>
          <w:i/>
          <w:color w:val="365F91"/>
          <w:sz w:val="28"/>
          <w:szCs w:val="28"/>
          <w:lang w:eastAsia="sr-Latn-CS"/>
        </w:rPr>
      </w:pPr>
      <w:r w:rsidRPr="00F96C0F">
        <w:rPr>
          <w:rFonts w:eastAsia="Times New Roman" w:cs="Arial"/>
          <w:b/>
          <w:i/>
          <w:color w:val="365F91"/>
          <w:sz w:val="28"/>
          <w:szCs w:val="28"/>
          <w:lang w:eastAsia="sr-Latn-CS"/>
        </w:rPr>
        <w:t>APOTEKE</w:t>
      </w:r>
      <w:r w:rsidR="00D06A55" w:rsidRPr="00F96C0F">
        <w:rPr>
          <w:rFonts w:eastAsia="Times New Roman" w:cs="Arial"/>
          <w:b/>
          <w:i/>
          <w:color w:val="365F91"/>
          <w:sz w:val="28"/>
          <w:szCs w:val="28"/>
          <w:lang w:eastAsia="sr-Latn-CS"/>
        </w:rPr>
        <w:t xml:space="preserve"> „V</w:t>
      </w:r>
      <w:r w:rsidRPr="00F96C0F">
        <w:rPr>
          <w:rFonts w:eastAsia="Times New Roman" w:cs="Arial"/>
          <w:b/>
          <w:i/>
          <w:color w:val="365F91"/>
          <w:sz w:val="28"/>
          <w:szCs w:val="28"/>
          <w:lang w:eastAsia="sr-Latn-CS"/>
        </w:rPr>
        <w:t>RBAS</w:t>
      </w:r>
      <w:r w:rsidR="00D06A55" w:rsidRPr="00F96C0F">
        <w:rPr>
          <w:rFonts w:eastAsia="Times New Roman" w:cs="Arial"/>
          <w:b/>
          <w:i/>
          <w:color w:val="365F91"/>
          <w:sz w:val="28"/>
          <w:szCs w:val="28"/>
          <w:lang w:eastAsia="sr-Latn-CS"/>
        </w:rPr>
        <w:t xml:space="preserve">“ ZA </w:t>
      </w:r>
      <w:r w:rsidR="007F7069">
        <w:rPr>
          <w:rFonts w:eastAsia="Times New Roman" w:cs="Arial"/>
          <w:b/>
          <w:i/>
          <w:color w:val="365F91"/>
          <w:sz w:val="28"/>
          <w:szCs w:val="28"/>
          <w:lang w:eastAsia="sr-Latn-CS"/>
        </w:rPr>
        <w:t>2014</w:t>
      </w:r>
      <w:r w:rsidR="00D06A55" w:rsidRPr="00F96C0F">
        <w:rPr>
          <w:rFonts w:eastAsia="Times New Roman" w:cs="Arial"/>
          <w:b/>
          <w:i/>
          <w:color w:val="365F91"/>
          <w:sz w:val="28"/>
          <w:szCs w:val="28"/>
          <w:lang w:eastAsia="sr-Latn-CS"/>
        </w:rPr>
        <w:t>. GODINU</w:t>
      </w:r>
    </w:p>
    <w:p w:rsidR="00D36017" w:rsidRPr="00F96C0F" w:rsidRDefault="00D36017" w:rsidP="004D327C">
      <w:pPr>
        <w:ind w:left="-709"/>
        <w:rPr>
          <w:rFonts w:eastAsia="Times New Roman" w:cs="Arial"/>
          <w:color w:val="365F91"/>
          <w:sz w:val="28"/>
          <w:szCs w:val="28"/>
          <w:lang w:eastAsia="sr-Latn-CS"/>
        </w:rPr>
      </w:pPr>
    </w:p>
    <w:p w:rsidR="00D06A55" w:rsidRPr="00F96C0F" w:rsidRDefault="00D06A55" w:rsidP="004D327C">
      <w:pPr>
        <w:ind w:left="-709"/>
        <w:rPr>
          <w:rFonts w:eastAsia="Times New Roman" w:cs="Arial"/>
          <w:sz w:val="28"/>
          <w:szCs w:val="28"/>
          <w:lang w:eastAsia="sr-Latn-CS"/>
        </w:rPr>
      </w:pPr>
    </w:p>
    <w:p w:rsidR="00D06A55" w:rsidRPr="00F96C0F" w:rsidRDefault="00D06A55" w:rsidP="004D327C">
      <w:pPr>
        <w:ind w:left="-709"/>
        <w:rPr>
          <w:rFonts w:eastAsia="Times New Roman" w:cs="Arial"/>
          <w:sz w:val="28"/>
          <w:szCs w:val="28"/>
          <w:lang w:eastAsia="sr-Latn-CS"/>
        </w:rPr>
      </w:pPr>
    </w:p>
    <w:p w:rsidR="00833FEB" w:rsidRPr="00F96C0F" w:rsidRDefault="00B9274E" w:rsidP="001652FD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  <w:r w:rsidRPr="00F96C0F">
        <w:rPr>
          <w:rFonts w:eastAsia="Times New Roman" w:cs="Arial"/>
          <w:sz w:val="28"/>
          <w:szCs w:val="28"/>
          <w:lang w:eastAsia="sr-Latn-CS"/>
        </w:rPr>
        <w:t>Apoteka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 "V</w:t>
      </w:r>
      <w:r w:rsidRPr="00F96C0F">
        <w:rPr>
          <w:rFonts w:eastAsia="Times New Roman" w:cs="Arial"/>
          <w:sz w:val="28"/>
          <w:szCs w:val="28"/>
          <w:lang w:eastAsia="sr-Latn-CS"/>
        </w:rPr>
        <w:t>rbas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" planira prihode u iznosu ugovorenih sredstava sa </w:t>
      </w:r>
      <w:r w:rsidR="00FD574B">
        <w:rPr>
          <w:rFonts w:eastAsia="Times New Roman" w:cs="Arial"/>
          <w:sz w:val="28"/>
          <w:szCs w:val="28"/>
          <w:lang w:eastAsia="sr-Latn-CS"/>
        </w:rPr>
        <w:t>Republičkim fondom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 </w:t>
      </w:r>
      <w:r w:rsidR="00FD574B" w:rsidRPr="00F96C0F">
        <w:rPr>
          <w:rFonts w:eastAsia="Times New Roman" w:cs="Arial"/>
          <w:sz w:val="28"/>
          <w:szCs w:val="28"/>
          <w:lang w:eastAsia="sr-Latn-CS"/>
        </w:rPr>
        <w:t>za zdra</w:t>
      </w:r>
      <w:r w:rsidR="00FD574B">
        <w:rPr>
          <w:rFonts w:eastAsia="Times New Roman" w:cs="Arial"/>
          <w:sz w:val="28"/>
          <w:szCs w:val="28"/>
          <w:lang w:eastAsia="sr-Latn-CS"/>
        </w:rPr>
        <w:t>vstveno osiguranje</w:t>
      </w:r>
      <w:r w:rsidR="00FD574B" w:rsidRPr="00F96C0F">
        <w:rPr>
          <w:rFonts w:eastAsia="Times New Roman" w:cs="Arial"/>
          <w:sz w:val="28"/>
          <w:szCs w:val="28"/>
          <w:lang w:eastAsia="sr-Latn-CS"/>
        </w:rPr>
        <w:t xml:space="preserve"> 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uvećan za ostale izvore sredstava. </w:t>
      </w:r>
      <w:r w:rsidR="001652FD" w:rsidRPr="00F96C0F">
        <w:rPr>
          <w:rFonts w:eastAsia="Times New Roman" w:cs="Arial"/>
          <w:sz w:val="28"/>
          <w:szCs w:val="28"/>
          <w:lang w:eastAsia="sr-Latn-CS"/>
        </w:rPr>
        <w:t>N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ajveći izvor sredstava neophodnih za rad ostvaruje na osnovu Ugovora koji zaključuje sa </w:t>
      </w:r>
      <w:r w:rsidR="00FD574B">
        <w:rPr>
          <w:rFonts w:eastAsia="Times New Roman" w:cs="Arial"/>
          <w:sz w:val="28"/>
          <w:szCs w:val="28"/>
          <w:lang w:eastAsia="sr-Latn-CS"/>
        </w:rPr>
        <w:t>Republičkim fondom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 za zdra</w:t>
      </w:r>
      <w:r w:rsidR="007F7069">
        <w:rPr>
          <w:rFonts w:eastAsia="Times New Roman" w:cs="Arial"/>
          <w:sz w:val="28"/>
          <w:szCs w:val="28"/>
          <w:lang w:eastAsia="sr-Latn-CS"/>
        </w:rPr>
        <w:t>vstveno osiguranje i to sa  67,75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>% od ukupnog prihoda.</w:t>
      </w:r>
    </w:p>
    <w:p w:rsidR="001652FD" w:rsidRPr="00F96C0F" w:rsidRDefault="001652FD" w:rsidP="00833FEB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</w:p>
    <w:p w:rsidR="004F7C50" w:rsidRDefault="007F7069" w:rsidP="00833FEB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  <w:r>
        <w:rPr>
          <w:rFonts w:eastAsia="Times New Roman" w:cs="Arial"/>
          <w:sz w:val="28"/>
          <w:szCs w:val="28"/>
          <w:lang w:eastAsia="sr-Latn-CS"/>
        </w:rPr>
        <w:t>P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lanirani iznos sredstava za </w:t>
      </w:r>
      <w:r w:rsidR="000734CF" w:rsidRPr="00F96C0F">
        <w:rPr>
          <w:rFonts w:eastAsia="Times New Roman" w:cs="Arial"/>
          <w:sz w:val="28"/>
          <w:szCs w:val="28"/>
          <w:lang w:eastAsia="sr-Latn-CS"/>
        </w:rPr>
        <w:t>nabavku le</w:t>
      </w:r>
      <w:r w:rsidR="0036708E">
        <w:rPr>
          <w:rFonts w:eastAsia="Times New Roman" w:cs="Arial"/>
          <w:sz w:val="28"/>
          <w:szCs w:val="28"/>
          <w:lang w:eastAsia="sr-Latn-CS"/>
        </w:rPr>
        <w:t>kova na recept i pomagala</w:t>
      </w:r>
      <w:r>
        <w:rPr>
          <w:rFonts w:eastAsia="Times New Roman" w:cs="Arial"/>
          <w:sz w:val="28"/>
          <w:szCs w:val="28"/>
          <w:lang w:eastAsia="sr-Latn-CS"/>
        </w:rPr>
        <w:t xml:space="preserve"> je 216.469</w:t>
      </w:r>
      <w:r w:rsidR="000734CF" w:rsidRPr="00F96C0F">
        <w:rPr>
          <w:rFonts w:eastAsia="Times New Roman" w:cs="Arial"/>
          <w:sz w:val="28"/>
          <w:szCs w:val="28"/>
          <w:lang w:eastAsia="sr-Latn-CS"/>
        </w:rPr>
        <w:t>.000,00</w:t>
      </w:r>
      <w:r w:rsidR="00E6422E" w:rsidRPr="00F96C0F">
        <w:rPr>
          <w:rFonts w:eastAsia="Times New Roman" w:cs="Arial"/>
          <w:sz w:val="28"/>
          <w:szCs w:val="28"/>
          <w:lang w:eastAsia="sr-Latn-CS"/>
        </w:rPr>
        <w:t xml:space="preserve"> </w:t>
      </w:r>
      <w:r w:rsidR="00955605">
        <w:rPr>
          <w:rFonts w:eastAsia="Times New Roman" w:cs="Arial"/>
          <w:sz w:val="28"/>
          <w:szCs w:val="28"/>
          <w:lang w:eastAsia="sr-Latn-CS"/>
        </w:rPr>
        <w:t>dinara</w:t>
      </w:r>
      <w:r w:rsidR="0092279B" w:rsidRPr="00F96C0F">
        <w:rPr>
          <w:rFonts w:eastAsia="Times New Roman" w:cs="Arial"/>
          <w:sz w:val="28"/>
          <w:szCs w:val="28"/>
          <w:lang w:eastAsia="sr-Latn-CS"/>
        </w:rPr>
        <w:t>. P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>lanirani prihod od osta</w:t>
      </w:r>
      <w:r w:rsidR="00E6422E" w:rsidRPr="00F96C0F">
        <w:rPr>
          <w:rFonts w:eastAsia="Times New Roman" w:cs="Arial"/>
          <w:sz w:val="28"/>
          <w:szCs w:val="28"/>
          <w:lang w:eastAsia="sr-Latn-CS"/>
        </w:rPr>
        <w:t xml:space="preserve">lih izvora iznosi </w:t>
      </w:r>
      <w:r>
        <w:rPr>
          <w:rFonts w:eastAsia="Times New Roman" w:cs="Arial"/>
          <w:sz w:val="28"/>
          <w:szCs w:val="28"/>
          <w:lang w:eastAsia="sr-Latn-CS"/>
        </w:rPr>
        <w:t>103.528</w:t>
      </w:r>
      <w:r w:rsidR="00855284">
        <w:rPr>
          <w:rFonts w:eastAsia="Times New Roman" w:cs="Arial"/>
          <w:sz w:val="28"/>
          <w:szCs w:val="28"/>
          <w:lang w:eastAsia="sr-Latn-CS"/>
        </w:rPr>
        <w:t>.000,00</w:t>
      </w:r>
      <w:r w:rsidR="00955605">
        <w:rPr>
          <w:rFonts w:eastAsia="Times New Roman" w:cs="Arial"/>
          <w:sz w:val="28"/>
          <w:szCs w:val="28"/>
          <w:lang w:eastAsia="sr-Latn-CS"/>
        </w:rPr>
        <w:t xml:space="preserve"> dinar</w:t>
      </w:r>
      <w:r w:rsidR="00855284">
        <w:rPr>
          <w:rFonts w:eastAsia="Times New Roman" w:cs="Arial"/>
          <w:sz w:val="28"/>
          <w:szCs w:val="28"/>
          <w:lang w:eastAsia="sr-Latn-CS"/>
        </w:rPr>
        <w:t>a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, tako da je ukupan prihod </w:t>
      </w:r>
      <w:r w:rsidR="000734CF" w:rsidRPr="00F96C0F">
        <w:rPr>
          <w:rFonts w:eastAsia="Times New Roman" w:cs="Arial"/>
          <w:sz w:val="28"/>
          <w:szCs w:val="28"/>
          <w:lang w:eastAsia="sr-Latn-CS"/>
        </w:rPr>
        <w:t>Apoteke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 p</w:t>
      </w:r>
      <w:r w:rsidR="00E6422E" w:rsidRPr="00F96C0F">
        <w:rPr>
          <w:rFonts w:eastAsia="Times New Roman" w:cs="Arial"/>
          <w:sz w:val="28"/>
          <w:szCs w:val="28"/>
          <w:lang w:eastAsia="sr-Latn-CS"/>
        </w:rPr>
        <w:t>lan</w:t>
      </w:r>
      <w:r>
        <w:rPr>
          <w:rFonts w:eastAsia="Times New Roman" w:cs="Arial"/>
          <w:sz w:val="28"/>
          <w:szCs w:val="28"/>
          <w:lang w:eastAsia="sr-Latn-CS"/>
        </w:rPr>
        <w:t>iran u iznosu od  319.997</w:t>
      </w:r>
      <w:r w:rsidR="00FD574B">
        <w:rPr>
          <w:rFonts w:eastAsia="Times New Roman" w:cs="Arial"/>
          <w:sz w:val="28"/>
          <w:szCs w:val="28"/>
          <w:lang w:eastAsia="sr-Latn-CS"/>
        </w:rPr>
        <w:t>.000,00</w:t>
      </w:r>
      <w:r w:rsidR="00833FEB" w:rsidRPr="00F96C0F">
        <w:rPr>
          <w:rFonts w:eastAsia="Times New Roman" w:cs="Arial"/>
          <w:sz w:val="28"/>
          <w:szCs w:val="28"/>
          <w:lang w:eastAsia="sr-Latn-CS"/>
        </w:rPr>
        <w:t xml:space="preserve"> dinara</w:t>
      </w:r>
      <w:r w:rsidR="00855284">
        <w:rPr>
          <w:rFonts w:eastAsia="Times New Roman" w:cs="Arial"/>
          <w:sz w:val="28"/>
          <w:szCs w:val="28"/>
          <w:lang w:eastAsia="sr-Latn-CS"/>
        </w:rPr>
        <w:t xml:space="preserve">. </w:t>
      </w:r>
    </w:p>
    <w:p w:rsidR="004F7C50" w:rsidRDefault="004F7C50" w:rsidP="00833FEB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</w:p>
    <w:p w:rsidR="009A010A" w:rsidRPr="00F96C0F" w:rsidRDefault="009C0ACE" w:rsidP="009C0ACE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  <w:r w:rsidRPr="00F96C0F">
        <w:rPr>
          <w:rFonts w:eastAsia="Times New Roman" w:cs="Arial"/>
          <w:sz w:val="28"/>
          <w:szCs w:val="28"/>
          <w:lang w:eastAsia="sr-Latn-CS"/>
        </w:rPr>
        <w:t xml:space="preserve">U Finansijskom planu za </w:t>
      </w:r>
      <w:r w:rsidR="007F7069">
        <w:rPr>
          <w:rFonts w:eastAsia="Times New Roman" w:cs="Arial"/>
          <w:sz w:val="28"/>
          <w:szCs w:val="28"/>
          <w:lang w:eastAsia="sr-Latn-CS"/>
        </w:rPr>
        <w:t>2014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. godinu, </w:t>
      </w:r>
      <w:r w:rsidR="0092279B" w:rsidRPr="00F96C0F">
        <w:rPr>
          <w:rFonts w:eastAsia="Times New Roman" w:cs="Arial"/>
          <w:sz w:val="28"/>
          <w:szCs w:val="28"/>
          <w:lang w:eastAsia="sr-Latn-CS"/>
        </w:rPr>
        <w:t>Apoteka "Vrbas"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, je </w:t>
      </w:r>
      <w:r w:rsidR="0092279B" w:rsidRPr="00F96C0F">
        <w:rPr>
          <w:rFonts w:eastAsia="Times New Roman" w:cs="Arial"/>
          <w:sz w:val="28"/>
          <w:szCs w:val="28"/>
          <w:lang w:eastAsia="sr-Latn-CS"/>
        </w:rPr>
        <w:t>planirala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 rashod</w:t>
      </w:r>
      <w:r w:rsidR="00193446" w:rsidRPr="00F96C0F">
        <w:rPr>
          <w:rFonts w:eastAsia="Times New Roman" w:cs="Arial"/>
          <w:sz w:val="28"/>
          <w:szCs w:val="28"/>
          <w:lang w:eastAsia="sr-Latn-CS"/>
        </w:rPr>
        <w:t>e u ugovorenom iznosu sa RZZO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 i očekivanim prilivom sredstava </w:t>
      </w:r>
      <w:r w:rsidR="0054022A" w:rsidRPr="00F96C0F">
        <w:rPr>
          <w:rFonts w:eastAsia="Times New Roman" w:cs="Arial"/>
          <w:sz w:val="28"/>
          <w:szCs w:val="28"/>
          <w:lang w:eastAsia="sr-Latn-CS"/>
        </w:rPr>
        <w:t xml:space="preserve">od prodaje robe za dalju prodaju i 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iz ostalih izvora (prihodi od naplate usluga, budžeta Opštine Vrbas, </w:t>
      </w:r>
      <w:r w:rsidR="00F904AC" w:rsidRPr="00F96C0F">
        <w:rPr>
          <w:rFonts w:eastAsia="Times New Roman" w:cs="Arial"/>
          <w:sz w:val="28"/>
          <w:szCs w:val="28"/>
          <w:lang w:eastAsia="sr-Latn-CS"/>
        </w:rPr>
        <w:t>Pokrajine, Republike,</w:t>
      </w:r>
      <w:r w:rsidRPr="00F96C0F">
        <w:rPr>
          <w:rFonts w:eastAsia="Times New Roman" w:cs="Arial"/>
          <w:sz w:val="28"/>
          <w:szCs w:val="28"/>
          <w:lang w:eastAsia="sr-Latn-CS"/>
        </w:rPr>
        <w:t>donacija</w:t>
      </w:r>
      <w:r w:rsidR="00F904AC" w:rsidRPr="00F96C0F">
        <w:rPr>
          <w:rFonts w:eastAsia="Times New Roman" w:cs="Arial"/>
          <w:sz w:val="28"/>
          <w:szCs w:val="28"/>
          <w:lang w:eastAsia="sr-Latn-CS"/>
        </w:rPr>
        <w:t>, itd</w:t>
      </w:r>
      <w:r w:rsidRPr="00F96C0F">
        <w:rPr>
          <w:rFonts w:eastAsia="Times New Roman" w:cs="Arial"/>
          <w:sz w:val="28"/>
          <w:szCs w:val="28"/>
          <w:lang w:eastAsia="sr-Latn-CS"/>
        </w:rPr>
        <w:t>).</w:t>
      </w:r>
    </w:p>
    <w:p w:rsidR="001652FD" w:rsidRDefault="001652FD" w:rsidP="009C0ACE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</w:p>
    <w:p w:rsidR="00A038BC" w:rsidRDefault="00855284" w:rsidP="009C0ACE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  <w:r>
        <w:rPr>
          <w:rFonts w:eastAsia="Times New Roman" w:cs="Arial"/>
          <w:sz w:val="28"/>
          <w:szCs w:val="28"/>
          <w:lang w:eastAsia="sr-Latn-CS"/>
        </w:rPr>
        <w:t>Rashodi za lekove koji se izdaju</w:t>
      </w:r>
      <w:r w:rsidR="007F7069">
        <w:rPr>
          <w:rFonts w:eastAsia="Times New Roman" w:cs="Arial"/>
          <w:sz w:val="28"/>
          <w:szCs w:val="28"/>
          <w:lang w:eastAsia="sr-Latn-CS"/>
        </w:rPr>
        <w:t xml:space="preserve"> na recept i pomagala iznose 198.909.000,00 dinara, a za komercijalnu prodaju rashodi su 67.854.000,00 dinara i to čini 83,36</w:t>
      </w:r>
      <w:r>
        <w:rPr>
          <w:rFonts w:eastAsia="Times New Roman" w:cs="Arial"/>
          <w:sz w:val="28"/>
          <w:szCs w:val="28"/>
          <w:lang w:eastAsia="sr-Latn-CS"/>
        </w:rPr>
        <w:t>% ukupno planiranih rashoda.</w:t>
      </w:r>
    </w:p>
    <w:p w:rsidR="001652FD" w:rsidRPr="00F96C0F" w:rsidRDefault="001652FD" w:rsidP="009C0ACE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</w:p>
    <w:p w:rsidR="00D36017" w:rsidRPr="00F96C0F" w:rsidRDefault="00D36017" w:rsidP="009C0ACE">
      <w:pPr>
        <w:ind w:left="-709" w:firstLine="709"/>
        <w:rPr>
          <w:rFonts w:eastAsia="Times New Roman" w:cs="Arial"/>
          <w:sz w:val="28"/>
          <w:szCs w:val="28"/>
          <w:lang w:eastAsia="sr-Latn-CS"/>
        </w:rPr>
      </w:pPr>
      <w:r w:rsidRPr="00F96C0F">
        <w:rPr>
          <w:rFonts w:eastAsia="Times New Roman" w:cs="Arial"/>
          <w:sz w:val="28"/>
          <w:szCs w:val="28"/>
          <w:lang w:eastAsia="sr-Latn-CS"/>
        </w:rPr>
        <w:t>Na bazi rezultata po</w:t>
      </w:r>
      <w:r w:rsidR="00A038BC">
        <w:rPr>
          <w:rFonts w:eastAsia="Times New Roman" w:cs="Arial"/>
          <w:sz w:val="28"/>
          <w:szCs w:val="28"/>
          <w:lang w:eastAsia="sr-Latn-CS"/>
        </w:rPr>
        <w:t xml:space="preserve">slovanja za </w:t>
      </w:r>
      <w:r w:rsidR="00FD574B">
        <w:rPr>
          <w:rFonts w:eastAsia="Times New Roman" w:cs="Arial"/>
          <w:sz w:val="28"/>
          <w:szCs w:val="28"/>
          <w:lang w:eastAsia="sr-Latn-CS"/>
        </w:rPr>
        <w:t>201</w:t>
      </w:r>
      <w:r w:rsidR="007F7069">
        <w:rPr>
          <w:rFonts w:eastAsia="Times New Roman" w:cs="Arial"/>
          <w:sz w:val="28"/>
          <w:szCs w:val="28"/>
          <w:lang w:eastAsia="sr-Latn-CS"/>
        </w:rPr>
        <w:t>3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. godinu kao i procene za </w:t>
      </w:r>
      <w:r w:rsidR="007F7069">
        <w:rPr>
          <w:rFonts w:eastAsia="Times New Roman" w:cs="Arial"/>
          <w:sz w:val="28"/>
          <w:szCs w:val="28"/>
          <w:lang w:eastAsia="sr-Latn-CS"/>
        </w:rPr>
        <w:t>2014</w:t>
      </w:r>
      <w:r w:rsidR="002F0AC3" w:rsidRPr="00F96C0F">
        <w:rPr>
          <w:rFonts w:eastAsia="Times New Roman" w:cs="Arial"/>
          <w:sz w:val="28"/>
          <w:szCs w:val="28"/>
          <w:lang w:eastAsia="sr-Latn-CS"/>
        </w:rPr>
        <w:t xml:space="preserve">. </w:t>
      </w:r>
      <w:r w:rsidR="00A7279D">
        <w:rPr>
          <w:rFonts w:eastAsia="Times New Roman" w:cs="Arial"/>
          <w:sz w:val="28"/>
          <w:szCs w:val="28"/>
          <w:lang w:eastAsia="sr-Latn-CS"/>
        </w:rPr>
        <w:t>g</w:t>
      </w:r>
      <w:r w:rsidR="002F0AC3" w:rsidRPr="00F96C0F">
        <w:rPr>
          <w:rFonts w:eastAsia="Times New Roman" w:cs="Arial"/>
          <w:sz w:val="28"/>
          <w:szCs w:val="28"/>
          <w:lang w:eastAsia="sr-Latn-CS"/>
        </w:rPr>
        <w:t>odinu</w:t>
      </w:r>
      <w:r w:rsidR="00A7279D">
        <w:rPr>
          <w:rFonts w:eastAsia="Times New Roman" w:cs="Arial"/>
          <w:sz w:val="28"/>
          <w:szCs w:val="28"/>
          <w:lang w:eastAsia="sr-Latn-CS"/>
        </w:rPr>
        <w:t xml:space="preserve"> na osnovu makroekonomskih pokazatelja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, na osnovu potpisanog </w:t>
      </w:r>
      <w:r w:rsidR="00955605">
        <w:rPr>
          <w:rFonts w:eastAsia="Times New Roman" w:cs="Arial"/>
          <w:sz w:val="28"/>
          <w:szCs w:val="28"/>
          <w:lang w:eastAsia="sr-Latn-CS"/>
        </w:rPr>
        <w:t xml:space="preserve">Ugovora snabdevanju osiguranih lica lekovima i pojedinim pomagalima za </w:t>
      </w:r>
      <w:r w:rsidR="00855284">
        <w:rPr>
          <w:rFonts w:eastAsia="Times New Roman" w:cs="Arial"/>
          <w:sz w:val="28"/>
          <w:szCs w:val="28"/>
          <w:lang w:eastAsia="sr-Latn-CS"/>
        </w:rPr>
        <w:t>201</w:t>
      </w:r>
      <w:r w:rsidR="00A7279D">
        <w:rPr>
          <w:rFonts w:eastAsia="Times New Roman" w:cs="Arial"/>
          <w:sz w:val="28"/>
          <w:szCs w:val="28"/>
          <w:lang w:eastAsia="sr-Latn-CS"/>
        </w:rPr>
        <w:t>4</w:t>
      </w:r>
      <w:r w:rsidR="00955605">
        <w:rPr>
          <w:rFonts w:eastAsia="Times New Roman" w:cs="Arial"/>
          <w:sz w:val="28"/>
          <w:szCs w:val="28"/>
          <w:lang w:eastAsia="sr-Latn-CS"/>
        </w:rPr>
        <w:t>. godinu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 i očekivanog p</w:t>
      </w:r>
      <w:r w:rsidR="00193446" w:rsidRPr="00F96C0F">
        <w:rPr>
          <w:rFonts w:eastAsia="Times New Roman" w:cs="Arial"/>
          <w:sz w:val="28"/>
          <w:szCs w:val="28"/>
          <w:lang w:eastAsia="sr-Latn-CS"/>
        </w:rPr>
        <w:t xml:space="preserve">laniranog prihoda, realno je 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očekivati </w:t>
      </w:r>
      <w:r w:rsidR="002F0AC3" w:rsidRPr="00F96C0F">
        <w:rPr>
          <w:rFonts w:eastAsia="Times New Roman" w:cs="Arial"/>
          <w:sz w:val="28"/>
          <w:szCs w:val="28"/>
          <w:lang w:eastAsia="sr-Latn-CS"/>
        </w:rPr>
        <w:t xml:space="preserve">da će Apoteka imati dovoljno sredstava 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 za uspešno poslovanje</w:t>
      </w:r>
      <w:r w:rsidR="00955605">
        <w:rPr>
          <w:rFonts w:eastAsia="Times New Roman" w:cs="Arial"/>
          <w:sz w:val="28"/>
          <w:szCs w:val="28"/>
          <w:lang w:eastAsia="sr-Latn-CS"/>
        </w:rPr>
        <w:t>, naravno ako RF</w:t>
      </w:r>
      <w:r w:rsidR="00A038BC">
        <w:rPr>
          <w:rFonts w:eastAsia="Times New Roman" w:cs="Arial"/>
          <w:sz w:val="28"/>
          <w:szCs w:val="28"/>
          <w:lang w:eastAsia="sr-Latn-CS"/>
        </w:rPr>
        <w:t>ZO bude redovno izvršavao svoje obaveze</w:t>
      </w:r>
      <w:r w:rsidR="001652FD" w:rsidRPr="00F96C0F">
        <w:rPr>
          <w:rFonts w:eastAsia="Times New Roman" w:cs="Arial"/>
          <w:sz w:val="28"/>
          <w:szCs w:val="28"/>
          <w:lang w:eastAsia="sr-Latn-CS"/>
        </w:rPr>
        <w:t>.</w:t>
      </w:r>
      <w:r w:rsidRPr="00F96C0F">
        <w:rPr>
          <w:rFonts w:eastAsia="Times New Roman" w:cs="Arial"/>
          <w:sz w:val="28"/>
          <w:szCs w:val="28"/>
          <w:lang w:eastAsia="sr-Latn-CS"/>
        </w:rPr>
        <w:t xml:space="preserve"> </w:t>
      </w:r>
    </w:p>
    <w:p w:rsidR="00CF4E55" w:rsidRDefault="00CF4E55" w:rsidP="009C0ACE">
      <w:pPr>
        <w:ind w:left="-709" w:firstLine="709"/>
        <w:rPr>
          <w:rFonts w:ascii="Arial" w:eastAsia="Times New Roman" w:hAnsi="Arial" w:cs="Arial"/>
          <w:sz w:val="28"/>
          <w:szCs w:val="28"/>
          <w:lang w:eastAsia="sr-Latn-CS"/>
        </w:rPr>
      </w:pPr>
    </w:p>
    <w:sectPr w:rsidR="00CF4E55" w:rsidSect="0095073C">
      <w:headerReference w:type="default" r:id="rId7"/>
      <w:pgSz w:w="11906" w:h="16838"/>
      <w:pgMar w:top="1417" w:right="1134" w:bottom="1417" w:left="1701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62" w:rsidRDefault="00655562" w:rsidP="00E663AB">
      <w:r>
        <w:separator/>
      </w:r>
    </w:p>
  </w:endnote>
  <w:endnote w:type="continuationSeparator" w:id="0">
    <w:p w:rsidR="00655562" w:rsidRDefault="00655562" w:rsidP="00E6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62" w:rsidRDefault="00655562" w:rsidP="00E663AB">
      <w:r>
        <w:separator/>
      </w:r>
    </w:p>
  </w:footnote>
  <w:footnote w:type="continuationSeparator" w:id="0">
    <w:p w:rsidR="00655562" w:rsidRDefault="00655562" w:rsidP="00E663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3AB" w:rsidRDefault="0031235C">
    <w:pPr>
      <w:pStyle w:val="Header"/>
      <w:jc w:val="center"/>
    </w:pPr>
    <w:fldSimple w:instr=" PAGE   \* MERGEFORMAT ">
      <w:r w:rsidR="007F7069">
        <w:rPr>
          <w:noProof/>
        </w:rPr>
        <w:t>- 2 -</w:t>
      </w:r>
    </w:fldSimple>
  </w:p>
  <w:p w:rsidR="00E663AB" w:rsidRDefault="00E663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0E2F"/>
    <w:multiLevelType w:val="hybridMultilevel"/>
    <w:tmpl w:val="AEE4FF4C"/>
    <w:lvl w:ilvl="0" w:tplc="081A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DE52BF6"/>
    <w:multiLevelType w:val="hybridMultilevel"/>
    <w:tmpl w:val="02FCF2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B67CA"/>
    <w:multiLevelType w:val="hybridMultilevel"/>
    <w:tmpl w:val="A790CD3C"/>
    <w:lvl w:ilvl="0" w:tplc="08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A2961"/>
    <w:multiLevelType w:val="hybridMultilevel"/>
    <w:tmpl w:val="45F09FB8"/>
    <w:lvl w:ilvl="0" w:tplc="46EE8F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F0C20"/>
    <w:multiLevelType w:val="hybridMultilevel"/>
    <w:tmpl w:val="AD08BD90"/>
    <w:lvl w:ilvl="0" w:tplc="46EE8F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E3D4CDB"/>
    <w:multiLevelType w:val="hybridMultilevel"/>
    <w:tmpl w:val="6430D99A"/>
    <w:lvl w:ilvl="0" w:tplc="46EE8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46F"/>
    <w:rsid w:val="00013290"/>
    <w:rsid w:val="000734CF"/>
    <w:rsid w:val="000B146F"/>
    <w:rsid w:val="000B60CA"/>
    <w:rsid w:val="000E6A1A"/>
    <w:rsid w:val="001130A9"/>
    <w:rsid w:val="001652FD"/>
    <w:rsid w:val="00193446"/>
    <w:rsid w:val="001F166C"/>
    <w:rsid w:val="00210293"/>
    <w:rsid w:val="002C4D71"/>
    <w:rsid w:val="002F0AC3"/>
    <w:rsid w:val="0031235C"/>
    <w:rsid w:val="0036708E"/>
    <w:rsid w:val="0037734B"/>
    <w:rsid w:val="003D61A4"/>
    <w:rsid w:val="004075FC"/>
    <w:rsid w:val="00445DFC"/>
    <w:rsid w:val="004B52CE"/>
    <w:rsid w:val="004D327C"/>
    <w:rsid w:val="004F0BF3"/>
    <w:rsid w:val="004F7C50"/>
    <w:rsid w:val="0054022A"/>
    <w:rsid w:val="005504E4"/>
    <w:rsid w:val="005939FB"/>
    <w:rsid w:val="005C6A62"/>
    <w:rsid w:val="00655562"/>
    <w:rsid w:val="0068537F"/>
    <w:rsid w:val="006B16CD"/>
    <w:rsid w:val="006C327F"/>
    <w:rsid w:val="00782B33"/>
    <w:rsid w:val="00790662"/>
    <w:rsid w:val="0079701D"/>
    <w:rsid w:val="007C6036"/>
    <w:rsid w:val="007F7069"/>
    <w:rsid w:val="00833FEB"/>
    <w:rsid w:val="00852E01"/>
    <w:rsid w:val="00855284"/>
    <w:rsid w:val="008C76F9"/>
    <w:rsid w:val="0092279B"/>
    <w:rsid w:val="0095073C"/>
    <w:rsid w:val="00955605"/>
    <w:rsid w:val="009A010A"/>
    <w:rsid w:val="009B2C45"/>
    <w:rsid w:val="009C0ACE"/>
    <w:rsid w:val="009C31AE"/>
    <w:rsid w:val="00A0171D"/>
    <w:rsid w:val="00A038BC"/>
    <w:rsid w:val="00A402C8"/>
    <w:rsid w:val="00A60888"/>
    <w:rsid w:val="00A7279D"/>
    <w:rsid w:val="00AE390E"/>
    <w:rsid w:val="00B36095"/>
    <w:rsid w:val="00B9274E"/>
    <w:rsid w:val="00BF4DC3"/>
    <w:rsid w:val="00C22033"/>
    <w:rsid w:val="00C94F70"/>
    <w:rsid w:val="00CF4E55"/>
    <w:rsid w:val="00D06A55"/>
    <w:rsid w:val="00D07B30"/>
    <w:rsid w:val="00D36017"/>
    <w:rsid w:val="00D47A3E"/>
    <w:rsid w:val="00D6137D"/>
    <w:rsid w:val="00D95A44"/>
    <w:rsid w:val="00DD439E"/>
    <w:rsid w:val="00E6422E"/>
    <w:rsid w:val="00E663AB"/>
    <w:rsid w:val="00F81553"/>
    <w:rsid w:val="00F904AC"/>
    <w:rsid w:val="00F96C0F"/>
    <w:rsid w:val="00FB5B33"/>
    <w:rsid w:val="00FD574B"/>
    <w:rsid w:val="00FE7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DFC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A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9C0AC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unhideWhenUsed/>
    <w:rsid w:val="00E663AB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3A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663AB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63AB"/>
    <w:rPr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CF4E55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F4E55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E5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ljubisa</dc:creator>
  <cp:lastModifiedBy>m</cp:lastModifiedBy>
  <cp:revision>10</cp:revision>
  <cp:lastPrinted>2013-12-30T13:15:00Z</cp:lastPrinted>
  <dcterms:created xsi:type="dcterms:W3CDTF">2011-03-21T11:44:00Z</dcterms:created>
  <dcterms:modified xsi:type="dcterms:W3CDTF">2013-12-30T13:15:00Z</dcterms:modified>
</cp:coreProperties>
</file>